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80B" w:rsidRDefault="0002580B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573C662" wp14:editId="258E8BC0">
            <wp:extent cx="5940425" cy="8169411"/>
            <wp:effectExtent l="0" t="0" r="0" b="0"/>
            <wp:docPr id="1" name="Изображение 1" descr="2023-04-2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3-04-20_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AA9" w:rsidRPr="00333AA9" w:rsidRDefault="00333AA9" w:rsidP="00333AA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9784"/>
      </w:tblGrid>
      <w:tr w:rsidR="009C3114" w:rsidTr="0014448E">
        <w:trPr>
          <w:trHeight w:val="6090"/>
        </w:trPr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0613D5" w:rsidRPr="00333AA9" w:rsidRDefault="000613D5" w:rsidP="00333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13D5" w:rsidRDefault="00E71F45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 xml:space="preserve"> – общеразвивающей направленности</w:t>
            </w:r>
          </w:p>
          <w:p w:rsidR="009C3114" w:rsidRDefault="00E71F45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группы</w:t>
            </w:r>
            <w:r w:rsidR="00F26000">
              <w:rPr>
                <w:rFonts w:ascii="Times New Roman" w:hAnsi="Times New Roman" w:cs="Times New Roman"/>
                <w:sz w:val="24"/>
                <w:szCs w:val="24"/>
              </w:rPr>
              <w:t xml:space="preserve"> – комбинированного вида</w:t>
            </w:r>
          </w:p>
          <w:p w:rsidR="009C3114" w:rsidRPr="002A27C6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7C6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Структурные компоненты:</w:t>
            </w:r>
          </w:p>
          <w:p w:rsidR="009C3114" w:rsidRDefault="00F26000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E22ACF">
              <w:rPr>
                <w:rFonts w:ascii="Times New Roman" w:hAnsi="Times New Roman" w:cs="Times New Roman"/>
                <w:sz w:val="24"/>
                <w:szCs w:val="24"/>
              </w:rPr>
              <w:t>возрастные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E22AC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bookmarkStart w:id="0" w:name="_GoBack"/>
            <w:bookmarkEnd w:id="0"/>
          </w:p>
          <w:p w:rsidR="009C3114" w:rsidRDefault="00E22ACF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>абинет заведующего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по обучению татарскому языку</w:t>
            </w:r>
            <w:r w:rsidR="00E71F45">
              <w:rPr>
                <w:rFonts w:ascii="Times New Roman" w:hAnsi="Times New Roman" w:cs="Times New Roman"/>
                <w:sz w:val="24"/>
                <w:szCs w:val="24"/>
              </w:rPr>
              <w:t xml:space="preserve"> и логопеда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5F0B18" w:rsidRDefault="005F0B18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завхоза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Прачечная</w:t>
            </w:r>
          </w:p>
          <w:p w:rsidR="00F26000" w:rsidRPr="006B3149" w:rsidRDefault="00E22ACF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F0B18">
              <w:rPr>
                <w:rFonts w:ascii="Times New Roman" w:hAnsi="Times New Roman" w:cs="Times New Roman"/>
                <w:sz w:val="24"/>
                <w:szCs w:val="24"/>
              </w:rPr>
              <w:t>отельная</w:t>
            </w:r>
            <w:r w:rsidR="00E71F45">
              <w:rPr>
                <w:rFonts w:ascii="Times New Roman" w:hAnsi="Times New Roman" w:cs="Times New Roman"/>
                <w:sz w:val="24"/>
                <w:szCs w:val="24"/>
              </w:rPr>
              <w:t xml:space="preserve"> автономная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  <w:p w:rsidR="009C3114" w:rsidRPr="006B3149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режим работы учреждения: с 6.30 до 18.30, выходные дни – суббота, воскресенье.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приема в Учреждение</w:t>
            </w:r>
          </w:p>
          <w:p w:rsidR="00D74275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B81">
              <w:rPr>
                <w:rFonts w:ascii="Times New Roman" w:hAnsi="Times New Roman" w:cs="Times New Roman"/>
                <w:i/>
                <w:sz w:val="24"/>
                <w:szCs w:val="24"/>
              </w:rPr>
              <w:t>Прием детей в общеразвивающие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протокола. </w:t>
            </w:r>
            <w:r w:rsidR="00D742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4275" w:rsidRDefault="00763B56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Прием детей в </w:t>
            </w:r>
            <w:r w:rsidR="009C3114" w:rsidRPr="00222B81">
              <w:rPr>
                <w:rFonts w:ascii="Times New Roman" w:hAnsi="Times New Roman" w:cs="Times New Roman"/>
                <w:i/>
                <w:sz w:val="24"/>
                <w:szCs w:val="24"/>
              </w:rPr>
              <w:t>группу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комбинированного вида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заключения ПМПК комиссии. </w:t>
            </w:r>
          </w:p>
          <w:p w:rsidR="00D74275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в Учреждение необходимо иметь: </w:t>
            </w:r>
            <w:r w:rsidR="00D74275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удостоверяющие личность родителя;</w:t>
            </w:r>
          </w:p>
          <w:p w:rsidR="00D74275" w:rsidRDefault="00D74275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рождении </w:t>
            </w:r>
            <w:r w:rsidR="002A22C6">
              <w:rPr>
                <w:rFonts w:ascii="Times New Roman" w:hAnsi="Times New Roman" w:cs="Times New Roman"/>
                <w:sz w:val="24"/>
                <w:szCs w:val="24"/>
              </w:rPr>
              <w:t>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иностранных граждан и лиц без гражданства; свидетельство о регистрации ребенка по месту жительства или по месту пребывания на закрепленной территории;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заявление </w:t>
            </w:r>
            <w:r w:rsidR="00D74275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(законных предст</w:t>
            </w:r>
            <w:r w:rsidR="00D74275">
              <w:rPr>
                <w:rFonts w:ascii="Times New Roman" w:hAnsi="Times New Roman" w:cs="Times New Roman"/>
                <w:sz w:val="24"/>
                <w:szCs w:val="24"/>
              </w:rPr>
              <w:t>авителей);</w:t>
            </w:r>
          </w:p>
          <w:p w:rsidR="00D74275" w:rsidRDefault="00D74275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потребность в обучении в группе комбинированной направленности (при неоходимости).</w:t>
            </w:r>
          </w:p>
          <w:p w:rsidR="009C3114" w:rsidRPr="006B3149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Обязательно требование при приеме: заключение договора между родителями (законными представителями) и Учреждением.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Приоритетные направления</w:t>
            </w:r>
          </w:p>
          <w:p w:rsidR="009C3114" w:rsidRDefault="007F73D7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по</w:t>
            </w:r>
            <w:r w:rsidR="00E22ACF">
              <w:rPr>
                <w:rFonts w:ascii="Times New Roman" w:hAnsi="Times New Roman" w:cs="Times New Roman"/>
                <w:sz w:val="24"/>
                <w:szCs w:val="24"/>
              </w:rPr>
              <w:t xml:space="preserve"> предупреждению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 xml:space="preserve"> ДДТТ</w:t>
            </w:r>
          </w:p>
          <w:p w:rsidR="00AD644D" w:rsidRPr="00412EB5" w:rsidRDefault="007F73D7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D644D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  <w:p w:rsidR="009C3114" w:rsidRDefault="00DE471B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</w:t>
            </w:r>
            <w:r w:rsidR="00E22A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цели:                                                                                                                     </w:t>
            </w:r>
            <w:r w:rsidR="00E22ACF" w:rsidRPr="00E22ACF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</w:t>
            </w:r>
            <w:r w:rsidR="00E22ACF">
              <w:rPr>
                <w:rFonts w:ascii="Times New Roman" w:hAnsi="Times New Roman" w:cs="Times New Roman"/>
                <w:sz w:val="24"/>
                <w:szCs w:val="24"/>
              </w:rPr>
              <w:t xml:space="preserve">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жизни деятельности дошкольника.</w:t>
            </w:r>
          </w:p>
          <w:p w:rsidR="009C3114" w:rsidRDefault="000D5550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22A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3114">
              <w:rPr>
                <w:rFonts w:ascii="Times New Roman" w:hAnsi="Times New Roman" w:cs="Times New Roman"/>
                <w:sz w:val="24"/>
                <w:szCs w:val="24"/>
              </w:rPr>
              <w:t>образовательная работа с детьми 2,5 – 7 лет, обеспечивающая равные стартовые возможности развития всех детей.</w:t>
            </w:r>
            <w:r w:rsidR="009C31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решает следующие задачи: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охрана и укрепление физического и психического здоровья детей, в том числе их эмоционального благополучия;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познавательного, речевого, социально-коммуникативного, физического, 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>художественно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-эстетического развития воспитанников;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воспитание с учетом возрастных категорий воспитанников;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осуществление необходимой коррекции недостатков в психическом и (или) физическом развитии воспитанников;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оказание консультативной и методической помощи родителям (законным представителям) по вопросам воспитания, обучения и развития детей.</w:t>
            </w:r>
          </w:p>
          <w:p w:rsidR="00C02534" w:rsidRDefault="00C0253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114" w:rsidRPr="00C0253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025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Содержание образовательной деятельности, образовательного процесса</w:t>
            </w:r>
          </w:p>
          <w:p w:rsidR="007F73D7" w:rsidRDefault="007F73D7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8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Детский сад – является </w:t>
            </w:r>
            <w:r w:rsidR="001639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инновационной </w:t>
            </w:r>
            <w:r w:rsidR="009165AA">
              <w:rPr>
                <w:rFonts w:ascii="Times New Roman" w:hAnsi="Times New Roman" w:cs="Times New Roman"/>
                <w:b/>
                <w:sz w:val="24"/>
                <w:szCs w:val="24"/>
              </w:rPr>
              <w:t>и базовой</w:t>
            </w:r>
            <w:r w:rsidR="00B83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площадкой</w:t>
            </w:r>
            <w:r w:rsidR="00B836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654" w:rsidRPr="005F2B6C">
              <w:rPr>
                <w:rFonts w:ascii="Times New Roman" w:hAnsi="Times New Roman"/>
                <w:sz w:val="24"/>
                <w:szCs w:val="24"/>
              </w:rPr>
              <w:t xml:space="preserve">по освоению основной </w:t>
            </w:r>
            <w:r w:rsidR="00B83654" w:rsidRPr="005F2B6C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образовательной программы дошкольного образования «Детский сад 2100» для совместной разработки с УМЦ плана реализации выбранной инновационной деятельности методической темы</w:t>
            </w:r>
            <w:r w:rsidR="00B83654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7F73D7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образовательного процесса выстроено в соответствии</w:t>
            </w:r>
            <w:r w:rsidR="00AA3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«Основной образовательной программой </w:t>
            </w:r>
            <w:r w:rsidRPr="0098451C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</w:t>
            </w:r>
            <w:r w:rsidR="00C025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451C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>анного вида №38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>им.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>К. Крупской ЗМР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РТ», на основе </w:t>
            </w:r>
            <w:r w:rsidRPr="003A0D79">
              <w:rPr>
                <w:rFonts w:ascii="Times New Roman" w:hAnsi="Times New Roman" w:cs="Times New Roman"/>
                <w:sz w:val="24"/>
                <w:szCs w:val="24"/>
              </w:rPr>
              <w:t>примерной образовательной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ограммы дошкольного образования </w:t>
            </w:r>
            <w:r w:rsidR="00C02534">
              <w:rPr>
                <w:rFonts w:ascii="Times New Roman" w:hAnsi="Times New Roman" w:cs="Times New Roman"/>
                <w:sz w:val="24"/>
                <w:szCs w:val="24"/>
              </w:rPr>
              <w:t>«МИР ОТКРЫТИЙ»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 xml:space="preserve"> под редакцией </w:t>
            </w:r>
            <w:proofErr w:type="spellStart"/>
            <w:r w:rsidR="000D5550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="000D55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D5550">
              <w:rPr>
                <w:rFonts w:ascii="Times New Roman" w:hAnsi="Times New Roman" w:cs="Times New Roman"/>
                <w:sz w:val="24"/>
                <w:szCs w:val="24"/>
              </w:rPr>
              <w:t>И.А.Лыковой</w:t>
            </w:r>
            <w:proofErr w:type="spellEnd"/>
            <w:r w:rsidR="007F73D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0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550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дошкольных образовательных учреждений компенсирующего вида для детей с тяжелыми нарушениями речи под редакцией </w:t>
            </w:r>
            <w:proofErr w:type="spellStart"/>
            <w:r w:rsidR="000D5550">
              <w:rPr>
                <w:rFonts w:ascii="Times New Roman" w:hAnsi="Times New Roman" w:cs="Times New Roman"/>
                <w:sz w:val="24"/>
                <w:szCs w:val="24"/>
              </w:rPr>
              <w:t>Л.В.Лопатиной</w:t>
            </w:r>
            <w:proofErr w:type="spellEnd"/>
            <w:r w:rsidR="007F73D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7F73D7" w:rsidRPr="00523F43" w:rsidRDefault="007F73D7" w:rsidP="007F7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F43"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основная образовательная программа для детей с нарушениями в развитии, разработанная на базе основной образовательной программы МБДОУ «Детский сад комбинированного вида № 38 им. Н. К. Крупской ЗМР РТ», утвержденной 26.08.2020г и </w:t>
            </w:r>
            <w:proofErr w:type="spellStart"/>
            <w:r w:rsidRPr="00523F43">
              <w:rPr>
                <w:rFonts w:ascii="Times New Roman" w:hAnsi="Times New Roman" w:cs="Times New Roman"/>
                <w:sz w:val="24"/>
                <w:szCs w:val="24"/>
              </w:rPr>
              <w:t>ПрАООП</w:t>
            </w:r>
            <w:proofErr w:type="spellEnd"/>
            <w:r w:rsidRPr="00523F43">
              <w:rPr>
                <w:rFonts w:ascii="Times New Roman" w:hAnsi="Times New Roman" w:cs="Times New Roman"/>
                <w:sz w:val="24"/>
                <w:szCs w:val="24"/>
              </w:rPr>
              <w:t>, одобренных решением федерального учебно – методического объединения по общему образованию;</w:t>
            </w:r>
          </w:p>
          <w:p w:rsidR="007F73D7" w:rsidRPr="00523F43" w:rsidRDefault="007F73D7" w:rsidP="007F7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F43">
              <w:rPr>
                <w:rFonts w:ascii="Times New Roman" w:hAnsi="Times New Roman" w:cs="Times New Roman"/>
                <w:sz w:val="24"/>
                <w:szCs w:val="24"/>
              </w:rPr>
              <w:t>«Адаптированная образовательная программа для дошкольников с тяжёлыми нарушениями речи (ТНР)», разработанная на базе Адаптированной основной образовательной программы для детей с нарушениями в развитии.</w:t>
            </w:r>
          </w:p>
          <w:p w:rsidR="007F73D7" w:rsidRPr="00523F43" w:rsidRDefault="007F73D7" w:rsidP="007F7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F43">
              <w:rPr>
                <w:rFonts w:ascii="Times New Roman" w:hAnsi="Times New Roman" w:cs="Times New Roman"/>
                <w:sz w:val="24"/>
                <w:szCs w:val="24"/>
              </w:rPr>
              <w:t>- «Адаптированная образовательная программа для дошкольников с нарушением слуха», разработанная на базе Адаптированной основной образовательной программы для детей с нарушениями в развитии.</w:t>
            </w:r>
          </w:p>
          <w:p w:rsidR="007F73D7" w:rsidRPr="00523F43" w:rsidRDefault="007F73D7" w:rsidP="007F7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F43">
              <w:rPr>
                <w:rFonts w:ascii="Times New Roman" w:hAnsi="Times New Roman" w:cs="Times New Roman"/>
                <w:sz w:val="24"/>
                <w:szCs w:val="24"/>
              </w:rPr>
              <w:t>- «Адаптированная образовательная программа для дошкольников с задержкой психического развития (ЗПР)», разработанная на базе Адаптированной основной образовательной программы для детей с нарушениями в развитии</w:t>
            </w:r>
          </w:p>
          <w:p w:rsidR="007F73D7" w:rsidRPr="00155E7A" w:rsidRDefault="007F73D7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</w:t>
            </w:r>
            <w:r w:rsidR="007F73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247CA" w:rsidRPr="00F804B0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4B0">
              <w:rPr>
                <w:rFonts w:ascii="Times New Roman" w:hAnsi="Times New Roman" w:cs="Times New Roman"/>
                <w:sz w:val="24"/>
                <w:szCs w:val="24"/>
              </w:rPr>
              <w:t>Одним из требований к реализации основной образовательной программы является взаимодействие с родителями (законными представителями) по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просам образования ребенка. </w:t>
            </w:r>
          </w:p>
          <w:p w:rsidR="00F247CA" w:rsidRPr="00F804B0" w:rsidRDefault="007F73D7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 w:rsidRPr="00F804B0">
              <w:rPr>
                <w:rFonts w:ascii="Times New Roman" w:hAnsi="Times New Roman" w:cs="Times New Roman"/>
                <w:sz w:val="24"/>
                <w:szCs w:val="24"/>
              </w:rPr>
              <w:t>позволяет</w:t>
            </w:r>
            <w:r w:rsidR="00F247CA" w:rsidRPr="00F804B0">
              <w:rPr>
                <w:rFonts w:ascii="Times New Roman" w:hAnsi="Times New Roman" w:cs="Times New Roman"/>
                <w:sz w:val="24"/>
                <w:szCs w:val="24"/>
              </w:rPr>
              <w:t xml:space="preserve"> реализовать все основные культурные практики, такие как сюжетная игра, игра с правилами, продуктивная деятельность, познавательно- исследовательская деятельность и ч</w:t>
            </w:r>
            <w:r w:rsidR="00F247CA">
              <w:rPr>
                <w:rFonts w:ascii="Times New Roman" w:hAnsi="Times New Roman" w:cs="Times New Roman"/>
                <w:sz w:val="24"/>
                <w:szCs w:val="24"/>
              </w:rPr>
              <w:t>тение художественной литературы.</w:t>
            </w:r>
          </w:p>
          <w:p w:rsidR="00F247CA" w:rsidRPr="00412EB5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4B0">
              <w:rPr>
                <w:rFonts w:ascii="Times New Roman" w:hAnsi="Times New Roman" w:cs="Times New Roman"/>
                <w:sz w:val="24"/>
                <w:szCs w:val="24"/>
              </w:rPr>
              <w:t xml:space="preserve"> Наблюдаемый эффект побуждает родителей продолжать занятия в домашних 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закрепляя полученный  на занятии материал</w:t>
            </w:r>
            <w:r w:rsidRPr="00F80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укомплектовано кадрами: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90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персонал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10 человек, из них: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Воспитателей – 7, музыкальный руковод</w:t>
            </w:r>
            <w:r w:rsidR="00AA3D2A">
              <w:rPr>
                <w:rFonts w:ascii="Times New Roman" w:hAnsi="Times New Roman" w:cs="Times New Roman"/>
                <w:sz w:val="24"/>
                <w:szCs w:val="24"/>
              </w:rPr>
              <w:t>итель – 1, логопед -1, педагог 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909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Административно-хозяйственный персонал</w:t>
            </w:r>
            <w:r w:rsidR="00D917B8">
              <w:rPr>
                <w:rFonts w:ascii="Times New Roman" w:hAnsi="Times New Roman" w:cs="Times New Roman"/>
                <w:sz w:val="24"/>
                <w:szCs w:val="24"/>
              </w:rPr>
              <w:t>: 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человек, из них: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917B8">
              <w:rPr>
                <w:rFonts w:ascii="Times New Roman" w:hAnsi="Times New Roman" w:cs="Times New Roman"/>
                <w:sz w:val="24"/>
                <w:szCs w:val="24"/>
              </w:rPr>
              <w:t xml:space="preserve">аведующий – 1, ст. </w:t>
            </w:r>
            <w:proofErr w:type="gramStart"/>
            <w:r w:rsidR="00D917B8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r w:rsidR="00603C2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>, мл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воспитатели – </w:t>
            </w:r>
            <w:r w:rsidR="007F73D7">
              <w:rPr>
                <w:rFonts w:ascii="Times New Roman" w:hAnsi="Times New Roman" w:cs="Times New Roman"/>
                <w:sz w:val="24"/>
                <w:szCs w:val="24"/>
              </w:rPr>
              <w:t>4, повар</w:t>
            </w:r>
            <w:r w:rsidR="00D917B8">
              <w:rPr>
                <w:rFonts w:ascii="Times New Roman" w:hAnsi="Times New Roman" w:cs="Times New Roman"/>
                <w:sz w:val="24"/>
                <w:szCs w:val="24"/>
              </w:rPr>
              <w:t xml:space="preserve"> – 2, прочие –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детского сада постоянно повышают свой профессиональный уровень: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посещают семинары муниципальных методических объединений, муниципальные и региональные семинары, где делятся и знакомятся с опытом своих коллег и других дошкольных учреждений.</w:t>
            </w:r>
          </w:p>
          <w:p w:rsidR="00F247CA" w:rsidRPr="00412EB5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приобретают и изучают новинки периодической и методической литературы.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 – техническая база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помещении Учреждения созданы благоприятные условия для физического, речевого, познавательного, социально-коммуникативного и художественно-эстетического развития: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музыкально-спортивный  зал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 оборудован фортепиано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синтезатор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для аккомпанемента. Имеется музыкальный центр, микрофон для развития музыкальной деятельности. Также представлены различные музыкальные инструменты для детского оркестра: </w:t>
            </w:r>
            <w:r w:rsidR="00B83654" w:rsidRPr="00E06126">
              <w:rPr>
                <w:rFonts w:ascii="Times New Roman" w:hAnsi="Times New Roman" w:cs="Times New Roman"/>
                <w:sz w:val="24"/>
                <w:szCs w:val="24"/>
              </w:rPr>
              <w:t>бубны, деревянные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ложки, </w:t>
            </w:r>
            <w:r w:rsidR="007F73D7" w:rsidRPr="00E06126">
              <w:rPr>
                <w:rFonts w:ascii="Times New Roman" w:hAnsi="Times New Roman" w:cs="Times New Roman"/>
                <w:sz w:val="24"/>
                <w:szCs w:val="24"/>
              </w:rPr>
              <w:t>трещотки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, бубенцы, </w:t>
            </w:r>
            <w:r w:rsidR="00B83654" w:rsidRPr="00E06126">
              <w:rPr>
                <w:rFonts w:ascii="Times New Roman" w:hAnsi="Times New Roman" w:cs="Times New Roman"/>
                <w:sz w:val="24"/>
                <w:szCs w:val="24"/>
              </w:rPr>
              <w:t>дудочки, ксилофон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, барабаны, также детские шумовые инст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рументы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. В достаточном количестве наглядных иллюстраций для проведения занятий: музыкальная литература, альбомы с портретами русских, татарских, зарубежных 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композиторов, инструментов. Имеется богатая аудиотека. Зал имеет необходимое оборудование для развития основных движений и подвижных игр детей; для ходьбы, бега, равновесия, прыжков, бросания, ловли, для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олзания и лазания.</w:t>
            </w:r>
          </w:p>
          <w:p w:rsidR="00F247CA" w:rsidRPr="00E06126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кабинет татарского языка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логопедический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оборудован в соответствии с требованиями программы. В кабинете татарского языка имеется большое количество дидактических игр по ознакомлению с культурой и искусством народов РТ и Поволжья, атрибуты для театрализованной деятельности, работает музей культуры и быта татарского народа, альбомы с портретами татарских писателей и композиторов. Представлен материал о столице нашей республики – Казани.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кабинете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имеется большое количество дидактических игр, наглядные пособия, имеется уголок для развития мелкой моторики рук, для игр с песком.</w:t>
            </w:r>
          </w:p>
          <w:p w:rsidR="00F247CA" w:rsidRPr="00E06126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медицинский кабинет (процедурный кабинет</w:t>
            </w:r>
            <w:r w:rsidR="007F73D7" w:rsidRPr="00E06126">
              <w:rPr>
                <w:rFonts w:ascii="Times New Roman" w:hAnsi="Times New Roman" w:cs="Times New Roman"/>
                <w:sz w:val="24"/>
                <w:szCs w:val="24"/>
              </w:rPr>
              <w:t>), где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созданы необходимые медико- социальные условия для оздоровления дошкольников. Кабинет </w:t>
            </w:r>
            <w:r w:rsidR="007F73D7" w:rsidRPr="00E06126">
              <w:rPr>
                <w:rFonts w:ascii="Times New Roman" w:hAnsi="Times New Roman" w:cs="Times New Roman"/>
                <w:sz w:val="24"/>
                <w:szCs w:val="24"/>
              </w:rPr>
              <w:t>оборудован кварцевой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лампой </w:t>
            </w:r>
            <w:r w:rsidR="007F73D7" w:rsidRPr="00E06126">
              <w:rPr>
                <w:rFonts w:ascii="Times New Roman" w:hAnsi="Times New Roman" w:cs="Times New Roman"/>
                <w:sz w:val="24"/>
                <w:szCs w:val="24"/>
              </w:rPr>
              <w:t>(переносная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6126">
              <w:rPr>
                <w:rFonts w:ascii="Times New Roman" w:hAnsi="Times New Roman" w:cs="Times New Roman"/>
                <w:i/>
                <w:sz w:val="24"/>
                <w:szCs w:val="24"/>
              </w:rPr>
              <w:t>групповые комнаты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, где имеются познавательные центры, игровые, театральные, музыкальные, природные, национальные уголки. Дидактический материал подобран в соответствии с образовательной программой, используемой в группе. Имеется материал по интеллектуальному развитию детей, физическому воспитанию, по развитию мелкой моторики рук, </w:t>
            </w:r>
            <w:proofErr w:type="spellStart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. В группах имеются современные игровые модули, детская игровая мебель, необходимый материал для  сюжетно - ролевых игр. Дошкольное учреждение является детским садом с приоритетным осуществлением деятельности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художественно-эстетическому 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 развитию детей. Созданы благоприятные условия для интеллектуального развития детей: в каждой группе имеются многофункциональные магнитные доски. Для эффективн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проведения занятий использую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 xml:space="preserve">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061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3114" w:rsidRDefault="009C3114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CA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AB0" w:rsidRDefault="00F50AB0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CA" w:rsidRPr="006B3149" w:rsidRDefault="00F247CA" w:rsidP="00D742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114" w:rsidTr="0014448E">
        <w:trPr>
          <w:trHeight w:val="32329"/>
        </w:trPr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7F73D7" w:rsidRDefault="007F73D7" w:rsidP="007F73D7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Показатели</w:t>
            </w:r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br/>
              <w:t xml:space="preserve">деятельности дошкольной образовательной организации </w:t>
            </w:r>
          </w:p>
          <w:p w:rsidR="007F73D7" w:rsidRPr="00767EDF" w:rsidRDefault="007F73D7" w:rsidP="007F73D7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67ED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МБДОУ</w:t>
            </w: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«Детский сад №38 им.</w:t>
            </w:r>
            <w:r w:rsidR="009165AA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Н.К.</w:t>
            </w:r>
            <w:r w:rsidR="009165AA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Крупской</w:t>
            </w:r>
            <w:r w:rsidRPr="00767ED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ЗМР РТ»</w:t>
            </w:r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F73D7" w:rsidRPr="00767EDF" w:rsidRDefault="007F73D7" w:rsidP="007F73D7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подлежащей </w:t>
            </w:r>
            <w:proofErr w:type="spellStart"/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самообследованию</w:t>
            </w:r>
            <w:proofErr w:type="spellEnd"/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br/>
              <w:t xml:space="preserve">(утв. </w:t>
            </w:r>
            <w:hyperlink r:id="rId6" w:anchor="sub_0" w:history="1">
              <w:r w:rsidRPr="00767EDF">
                <w:rPr>
                  <w:rFonts w:ascii="Times New Roman" w:eastAsiaTheme="minorEastAsia" w:hAnsi="Times New Roman" w:cs="Times New Roman"/>
                  <w:color w:val="000000"/>
                  <w:sz w:val="28"/>
                  <w:szCs w:val="28"/>
                  <w:lang w:eastAsia="ru-RU"/>
                </w:rPr>
                <w:t>приказом</w:t>
              </w:r>
            </w:hyperlink>
            <w:r w:rsidRPr="00767EDF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Министерства образования и науки РФ от 10 декабря 2013 г. N 1324)</w:t>
            </w:r>
          </w:p>
          <w:tbl>
            <w:tblPr>
              <w:tblStyle w:val="a4"/>
              <w:tblW w:w="9666" w:type="dxa"/>
              <w:tblLayout w:type="fixed"/>
              <w:tblLook w:val="04A0" w:firstRow="1" w:lastRow="0" w:firstColumn="1" w:lastColumn="0" w:noHBand="0" w:noVBand="1"/>
            </w:tblPr>
            <w:tblGrid>
              <w:gridCol w:w="736"/>
              <w:gridCol w:w="7371"/>
              <w:gridCol w:w="1533"/>
              <w:gridCol w:w="26"/>
            </w:tblGrid>
            <w:tr w:rsidR="009165AA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9165AA" w:rsidRPr="009165AA" w:rsidRDefault="009165AA" w:rsidP="009165AA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N п/п</w:t>
                  </w:r>
                </w:p>
              </w:tc>
              <w:tc>
                <w:tcPr>
                  <w:tcW w:w="7371" w:type="dxa"/>
                </w:tcPr>
                <w:p w:rsidR="009165AA" w:rsidRPr="009165AA" w:rsidRDefault="009165AA" w:rsidP="009165AA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Показатели</w:t>
                  </w:r>
                </w:p>
              </w:tc>
              <w:tc>
                <w:tcPr>
                  <w:tcW w:w="1533" w:type="dxa"/>
                </w:tcPr>
                <w:p w:rsidR="009165AA" w:rsidRPr="009165AA" w:rsidRDefault="009165AA" w:rsidP="009165AA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Единица измерения</w:t>
                  </w:r>
                </w:p>
              </w:tc>
            </w:tr>
            <w:tr w:rsidR="009165AA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9165AA" w:rsidRPr="009165AA" w:rsidRDefault="009165AA" w:rsidP="009165AA">
                  <w:pPr>
                    <w:widowControl w:val="0"/>
                    <w:autoSpaceDE w:val="0"/>
                    <w:autoSpaceDN w:val="0"/>
                    <w:adjustRightInd w:val="0"/>
                    <w:spacing w:before="108" w:after="108"/>
                    <w:jc w:val="center"/>
                    <w:outlineLvl w:val="0"/>
                    <w:rPr>
                      <w:rFonts w:ascii="Times New Roman" w:eastAsiaTheme="minorEastAsia" w:hAnsi="Times New Roman" w:cs="Times New Roman"/>
                      <w:b/>
                      <w:bCs/>
                      <w:color w:val="26282F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b/>
                      <w:bCs/>
                      <w:color w:val="26282F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7371" w:type="dxa"/>
                </w:tcPr>
                <w:p w:rsidR="009165AA" w:rsidRPr="009165AA" w:rsidRDefault="009165AA" w:rsidP="009165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1533" w:type="dxa"/>
                </w:tcPr>
                <w:p w:rsidR="009165AA" w:rsidRPr="009165AA" w:rsidRDefault="009165AA" w:rsidP="009165AA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83654" w:rsidRPr="009165AA" w:rsidTr="00B83654"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1.1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Общая численность воспитанников, осваивающих образовательную программу дошкольного образования, в том числе:</w:t>
                  </w:r>
                </w:p>
              </w:tc>
              <w:tc>
                <w:tcPr>
                  <w:tcW w:w="1559" w:type="dxa"/>
                  <w:gridSpan w:val="2"/>
                </w:tcPr>
                <w:p w:rsidR="00B83654" w:rsidRPr="001E0039" w:rsidRDefault="00155E7A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103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1.1.1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режиме полного дня (8-12 часов)</w:t>
                  </w:r>
                </w:p>
              </w:tc>
              <w:tc>
                <w:tcPr>
                  <w:tcW w:w="1533" w:type="dxa"/>
                </w:tcPr>
                <w:p w:rsidR="00B83654" w:rsidRPr="001E0039" w:rsidRDefault="00155E7A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103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1.1.2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режиме кратковременного пребывания (3-5 часов)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1.1.3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семейной дошкольной группе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1.1.4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форме семейного образования с психолого-педагогическим сопровождением на базе дошкольной образовательной организации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1.2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Общая численность воспитанников в возрасте до 3 лет</w:t>
                  </w:r>
                </w:p>
              </w:tc>
              <w:tc>
                <w:tcPr>
                  <w:tcW w:w="1533" w:type="dxa"/>
                </w:tcPr>
                <w:p w:rsidR="00B83654" w:rsidRPr="00523F43" w:rsidRDefault="00523F43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23F4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17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1.3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Общая численность воспитанников в возрасте от 3 до 8 лет</w:t>
                  </w:r>
                </w:p>
              </w:tc>
              <w:tc>
                <w:tcPr>
                  <w:tcW w:w="1533" w:type="dxa"/>
                </w:tcPr>
                <w:p w:rsidR="00B83654" w:rsidRPr="00523F43" w:rsidRDefault="00523F43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23F4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86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1.4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воспитанников в общей численности воспитанников, получающих услуги присмотра и ухода:</w:t>
                  </w:r>
                </w:p>
              </w:tc>
              <w:tc>
                <w:tcPr>
                  <w:tcW w:w="1533" w:type="dxa"/>
                </w:tcPr>
                <w:p w:rsidR="00B83654" w:rsidRPr="001E0039" w:rsidRDefault="00155E7A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103</w:t>
                  </w:r>
                  <w:r w:rsidR="00206707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/100</w:t>
                  </w:r>
                  <w:r w:rsidR="00B83654"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1.4.1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режиме полного дня (8-12 часов)</w:t>
                  </w:r>
                </w:p>
              </w:tc>
              <w:tc>
                <w:tcPr>
                  <w:tcW w:w="1533" w:type="dxa"/>
                </w:tcPr>
                <w:p w:rsidR="00B83654" w:rsidRPr="001E0039" w:rsidRDefault="00155E7A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103</w:t>
                  </w:r>
                  <w:r w:rsidR="00B83654"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/100%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1.4.2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режиме продленного дня (12-14 часов)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1.4.3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 режиме круглосуточного пребывания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1.5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      </w:r>
                </w:p>
              </w:tc>
              <w:tc>
                <w:tcPr>
                  <w:tcW w:w="1533" w:type="dxa"/>
                </w:tcPr>
                <w:p w:rsidR="00B83654" w:rsidRPr="00523F43" w:rsidRDefault="00603C27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23F4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14</w:t>
                  </w:r>
                  <w:r w:rsidR="00206707" w:rsidRPr="00523F4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\13,7</w:t>
                  </w:r>
                  <w:r w:rsidR="00B83654" w:rsidRPr="00523F4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1.5.1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По коррекции недостатков в физическом и (или) психическом развитии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1.5.2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По освоению образовательной программы дошкольного образования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1.5.3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По присмотру и уходу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1.6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Средний показатель пропущенных дней при посещении дошкольной образовательной организации по болезни на одного воспитанника</w:t>
                  </w:r>
                </w:p>
              </w:tc>
              <w:tc>
                <w:tcPr>
                  <w:tcW w:w="1533" w:type="dxa"/>
                </w:tcPr>
                <w:p w:rsidR="00B83654" w:rsidRPr="001E0039" w:rsidRDefault="00523F43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6 дней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1.7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Общая численность педагогических работников, в том числе: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1.7.1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работников, имеющих высшее образование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7/70%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1.7.2</w:t>
                  </w:r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      </w:r>
                </w:p>
              </w:tc>
              <w:tc>
                <w:tcPr>
                  <w:tcW w:w="1533" w:type="dxa"/>
                </w:tcPr>
                <w:p w:rsidR="00B83654" w:rsidRPr="001E0039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0039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7/70%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1" w:name="sub_1173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1.7.3</w:t>
                  </w:r>
                  <w:bookmarkEnd w:id="1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работников, имеющих среднее профессиональное образование</w:t>
                  </w:r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3/30%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2" w:name="sub_1174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1.7.4</w:t>
                  </w:r>
                  <w:bookmarkEnd w:id="2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      </w:r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3/30%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3" w:name="sub_1018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1.8</w:t>
                  </w:r>
                  <w:bookmarkEnd w:id="3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      </w:r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10/100%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4" w:name="sub_1181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1.8.1</w:t>
                  </w:r>
                  <w:bookmarkEnd w:id="4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Высшая</w:t>
                  </w:r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3/30%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5" w:name="sub_1182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1.8.2</w:t>
                  </w:r>
                  <w:bookmarkEnd w:id="5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Первая</w:t>
                  </w:r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5/50%</w:t>
                  </w:r>
                </w:p>
              </w:tc>
            </w:tr>
            <w:tr w:rsidR="00B83654" w:rsidRPr="009165AA" w:rsidTr="00B83654">
              <w:trPr>
                <w:gridAfter w:val="1"/>
                <w:wAfter w:w="26" w:type="dxa"/>
              </w:trPr>
              <w:tc>
                <w:tcPr>
                  <w:tcW w:w="736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6" w:name="sub_1019"/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1.9</w:t>
                  </w:r>
                  <w:bookmarkEnd w:id="6"/>
                </w:p>
              </w:tc>
              <w:tc>
                <w:tcPr>
                  <w:tcW w:w="7371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Численность/удельный вес численности педагогических работников в общей численности педагогиче</w:t>
                  </w:r>
                  <w:r w:rsidR="003F475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 xml:space="preserve">ских работников, </w:t>
                  </w:r>
                  <w:proofErr w:type="spellStart"/>
                  <w:r w:rsidR="003F4753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педагогичес</w:t>
                  </w:r>
                  <w:proofErr w:type="spellEnd"/>
                </w:p>
              </w:tc>
              <w:tc>
                <w:tcPr>
                  <w:tcW w:w="1533" w:type="dxa"/>
                </w:tcPr>
                <w:p w:rsidR="00B83654" w:rsidRPr="009165AA" w:rsidRDefault="00B83654" w:rsidP="00B83654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65AA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человек/%</w:t>
                  </w:r>
                </w:p>
              </w:tc>
            </w:tr>
          </w:tbl>
          <w:p w:rsidR="009C3114" w:rsidRDefault="009C3114" w:rsidP="00F02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65AA" w:rsidRPr="009165AA" w:rsidRDefault="003F4753" w:rsidP="009165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53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3FD9CA" wp14:editId="5392F652">
                  <wp:extent cx="6400800" cy="9195985"/>
                  <wp:effectExtent l="0" t="0" r="0" b="0"/>
                  <wp:docPr id="2" name="Рисунок 2" descr="D:\User\Desktop\2023-04-20_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\Desktop\2023-04-20_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4087" cy="9215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7EDF" w:rsidRDefault="00767EDF" w:rsidP="009165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767EDF" w:rsidSect="0002580B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6B3149" w:rsidRPr="002C7055" w:rsidRDefault="006B3149" w:rsidP="009E383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sectPr w:rsidR="006B3149" w:rsidRPr="002C7055" w:rsidSect="00403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4F30CA"/>
    <w:multiLevelType w:val="hybridMultilevel"/>
    <w:tmpl w:val="50261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27D6"/>
    <w:rsid w:val="00010536"/>
    <w:rsid w:val="00012FE2"/>
    <w:rsid w:val="0002580B"/>
    <w:rsid w:val="00031E80"/>
    <w:rsid w:val="000613D5"/>
    <w:rsid w:val="00065FFA"/>
    <w:rsid w:val="000862BD"/>
    <w:rsid w:val="000D5550"/>
    <w:rsid w:val="000E64AF"/>
    <w:rsid w:val="0011585C"/>
    <w:rsid w:val="00124E62"/>
    <w:rsid w:val="00131F3D"/>
    <w:rsid w:val="0014448E"/>
    <w:rsid w:val="00146BB1"/>
    <w:rsid w:val="00153A6D"/>
    <w:rsid w:val="00155E7A"/>
    <w:rsid w:val="00163932"/>
    <w:rsid w:val="00187909"/>
    <w:rsid w:val="0019226D"/>
    <w:rsid w:val="00194C5E"/>
    <w:rsid w:val="001B5789"/>
    <w:rsid w:val="001C703A"/>
    <w:rsid w:val="00206707"/>
    <w:rsid w:val="00222B81"/>
    <w:rsid w:val="00233952"/>
    <w:rsid w:val="00266A22"/>
    <w:rsid w:val="002A22C6"/>
    <w:rsid w:val="002A27C6"/>
    <w:rsid w:val="002C7055"/>
    <w:rsid w:val="002E1660"/>
    <w:rsid w:val="002E7456"/>
    <w:rsid w:val="002F1A83"/>
    <w:rsid w:val="002F512A"/>
    <w:rsid w:val="003059ED"/>
    <w:rsid w:val="00332D07"/>
    <w:rsid w:val="00333AA9"/>
    <w:rsid w:val="003A0D79"/>
    <w:rsid w:val="003D420B"/>
    <w:rsid w:val="003F4753"/>
    <w:rsid w:val="00403811"/>
    <w:rsid w:val="00412EB5"/>
    <w:rsid w:val="00451AF9"/>
    <w:rsid w:val="004B3728"/>
    <w:rsid w:val="004D1C03"/>
    <w:rsid w:val="004E4F9F"/>
    <w:rsid w:val="00523F43"/>
    <w:rsid w:val="00547F10"/>
    <w:rsid w:val="005D0EC4"/>
    <w:rsid w:val="005F0B18"/>
    <w:rsid w:val="0060130D"/>
    <w:rsid w:val="0060315C"/>
    <w:rsid w:val="00603AE7"/>
    <w:rsid w:val="00603C27"/>
    <w:rsid w:val="00605537"/>
    <w:rsid w:val="006127D6"/>
    <w:rsid w:val="0062315B"/>
    <w:rsid w:val="00674F9D"/>
    <w:rsid w:val="006B3149"/>
    <w:rsid w:val="006E0A0B"/>
    <w:rsid w:val="006E7301"/>
    <w:rsid w:val="007117B7"/>
    <w:rsid w:val="0071262E"/>
    <w:rsid w:val="007244E3"/>
    <w:rsid w:val="00763B56"/>
    <w:rsid w:val="00767EDF"/>
    <w:rsid w:val="00777975"/>
    <w:rsid w:val="007807AE"/>
    <w:rsid w:val="0079544C"/>
    <w:rsid w:val="00797941"/>
    <w:rsid w:val="007B29B0"/>
    <w:rsid w:val="007D3249"/>
    <w:rsid w:val="007F73D7"/>
    <w:rsid w:val="008063A3"/>
    <w:rsid w:val="0085245C"/>
    <w:rsid w:val="008A62BF"/>
    <w:rsid w:val="008B2E84"/>
    <w:rsid w:val="008E00A8"/>
    <w:rsid w:val="008E2839"/>
    <w:rsid w:val="009165AA"/>
    <w:rsid w:val="00936221"/>
    <w:rsid w:val="009429B7"/>
    <w:rsid w:val="00943B81"/>
    <w:rsid w:val="00950F78"/>
    <w:rsid w:val="00962910"/>
    <w:rsid w:val="0098451C"/>
    <w:rsid w:val="009C3114"/>
    <w:rsid w:val="009E3833"/>
    <w:rsid w:val="00A04E0A"/>
    <w:rsid w:val="00A072AA"/>
    <w:rsid w:val="00A62762"/>
    <w:rsid w:val="00A962DF"/>
    <w:rsid w:val="00AA3D2A"/>
    <w:rsid w:val="00AD203E"/>
    <w:rsid w:val="00AD644D"/>
    <w:rsid w:val="00B23E17"/>
    <w:rsid w:val="00B44029"/>
    <w:rsid w:val="00B7284D"/>
    <w:rsid w:val="00B83654"/>
    <w:rsid w:val="00B87C5F"/>
    <w:rsid w:val="00BB6DB0"/>
    <w:rsid w:val="00BE66DE"/>
    <w:rsid w:val="00BF2999"/>
    <w:rsid w:val="00C02534"/>
    <w:rsid w:val="00C13B70"/>
    <w:rsid w:val="00C170EC"/>
    <w:rsid w:val="00C45508"/>
    <w:rsid w:val="00C53773"/>
    <w:rsid w:val="00D079EE"/>
    <w:rsid w:val="00D74275"/>
    <w:rsid w:val="00D86A5A"/>
    <w:rsid w:val="00D917B8"/>
    <w:rsid w:val="00DA59D4"/>
    <w:rsid w:val="00DE471B"/>
    <w:rsid w:val="00DE5D63"/>
    <w:rsid w:val="00E06126"/>
    <w:rsid w:val="00E15F30"/>
    <w:rsid w:val="00E22089"/>
    <w:rsid w:val="00E22ACF"/>
    <w:rsid w:val="00E57D31"/>
    <w:rsid w:val="00E71F45"/>
    <w:rsid w:val="00EB6800"/>
    <w:rsid w:val="00EC533F"/>
    <w:rsid w:val="00F021F0"/>
    <w:rsid w:val="00F20CC3"/>
    <w:rsid w:val="00F247CA"/>
    <w:rsid w:val="00F24F20"/>
    <w:rsid w:val="00F26000"/>
    <w:rsid w:val="00F36370"/>
    <w:rsid w:val="00F46173"/>
    <w:rsid w:val="00F50AB0"/>
    <w:rsid w:val="00F56B2B"/>
    <w:rsid w:val="00F804B0"/>
    <w:rsid w:val="00FE40AE"/>
    <w:rsid w:val="00FE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B4F6"/>
  <w15:docId w15:val="{CD3D88E0-8E54-4BA0-871D-9007869A5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7055"/>
    <w:pPr>
      <w:spacing w:after="0" w:line="240" w:lineRule="auto"/>
    </w:pPr>
  </w:style>
  <w:style w:type="table" w:styleId="a4">
    <w:name w:val="Table Grid"/>
    <w:basedOn w:val="a1"/>
    <w:uiPriority w:val="59"/>
    <w:rsid w:val="006B3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62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27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&#1040;&#1076;&#1084;&#1080;&#1085;&#1080;&#1089;&#1090;&#1088;&#1072;&#1090;&#1086;&#1088;\Desktop\&#1089;&#1072;&#1084;&#1086;&#1086;&#1073;&#1089;&#1083;&#1077;&#1076;&#1086;&#1074;&#1072;&#1085;&#1080;&#1077;\&#1087;&#1086;&#1083;&#1086;&#1078;&#1077;&#1085;&#1080;&#1077;%20&#1086;%20&#1089;&#1072;&#1084;&#1086;&#1086;&#1073;&#1089;&#1083;&#1077;&#1076;&#1086;&#1074;&#1072;&#1085;&#1080;&#1080;%20&#1052;&#1041;&#1044;&#1054;&#1059;%20&#8470;39.rt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1575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</cp:lastModifiedBy>
  <cp:revision>56</cp:revision>
  <cp:lastPrinted>2023-04-20T12:23:00Z</cp:lastPrinted>
  <dcterms:created xsi:type="dcterms:W3CDTF">2018-05-04T06:25:00Z</dcterms:created>
  <dcterms:modified xsi:type="dcterms:W3CDTF">2023-04-20T12:23:00Z</dcterms:modified>
</cp:coreProperties>
</file>